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00FA" w14:textId="7966B52C" w:rsidR="0064646F" w:rsidRPr="004B2FE5" w:rsidRDefault="0064646F" w:rsidP="00E64E11">
      <w:pPr>
        <w:spacing w:after="0" w:line="240" w:lineRule="auto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The School of Agricultural and Natural Resources</w:t>
      </w:r>
    </w:p>
    <w:p w14:paraId="5AD43EAD" w14:textId="77777777" w:rsidR="0064646F" w:rsidRPr="00E64E11" w:rsidRDefault="0064646F" w:rsidP="0064646F">
      <w:pPr>
        <w:spacing w:after="0" w:line="220" w:lineRule="atLeast"/>
        <w:rPr>
          <w:rFonts w:ascii="Times New Roman" w:hAnsi="Times New Roman"/>
          <w:sz w:val="18"/>
          <w:szCs w:val="18"/>
        </w:rPr>
      </w:pPr>
    </w:p>
    <w:p w14:paraId="1B75541B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Animal Science/Management Pathway:</w:t>
      </w:r>
    </w:p>
    <w:p w14:paraId="06B0D619" w14:textId="77777777" w:rsidR="00E64E11" w:rsidRDefault="00E64E11" w:rsidP="0064646F">
      <w:pPr>
        <w:spacing w:after="0" w:line="220" w:lineRule="atLeast"/>
        <w:rPr>
          <w:rFonts w:ascii="Times New Roman" w:hAnsi="Times New Roman"/>
          <w:sz w:val="18"/>
          <w:szCs w:val="18"/>
        </w:rPr>
      </w:pPr>
    </w:p>
    <w:p w14:paraId="7F2860CD" w14:textId="39C2F153" w:rsidR="0064646F" w:rsidRPr="00530F10" w:rsidRDefault="0064646F" w:rsidP="0082432F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567 Found. of Animal Science-1 (9-11)</w:t>
      </w:r>
    </w:p>
    <w:p w14:paraId="3B2603EB" w14:textId="77777777" w:rsidR="0064646F" w:rsidRPr="00E64E11" w:rsidRDefault="0064646F" w:rsidP="0064646F">
      <w:pPr>
        <w:spacing w:after="0" w:line="220" w:lineRule="atLeast"/>
        <w:rPr>
          <w:rFonts w:ascii="Times New Roman" w:hAnsi="Times New Roman"/>
          <w:sz w:val="18"/>
          <w:szCs w:val="18"/>
        </w:rPr>
      </w:pPr>
    </w:p>
    <w:p w14:paraId="3C7113AE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Natural Resource Management Pathway:</w:t>
      </w:r>
    </w:p>
    <w:p w14:paraId="590CD4B9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C49A73B" w14:textId="77777777" w:rsidR="0064646F" w:rsidRPr="00530F10" w:rsidRDefault="0064646F" w:rsidP="0082432F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590 Intro. to Natural Resources-1 (9-11)</w:t>
      </w:r>
    </w:p>
    <w:p w14:paraId="197D59AE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78E63AA1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Plant Science Pathway:</w:t>
      </w:r>
    </w:p>
    <w:p w14:paraId="24DA0EFB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C7D89A6" w14:textId="77777777" w:rsidR="0064646F" w:rsidRPr="00530F10" w:rsidRDefault="0064646F" w:rsidP="007F7701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958 Found. of Plant Science-1 (9-11)</w:t>
      </w:r>
    </w:p>
    <w:p w14:paraId="189F1782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2A559398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Ag. Power &amp; Engineering Pathway:</w:t>
      </w:r>
    </w:p>
    <w:p w14:paraId="300BFEFE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74228C5" w14:textId="77777777" w:rsidR="0064646F" w:rsidRPr="00530F10" w:rsidRDefault="0064646F" w:rsidP="007F7701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564 Ag. Power &amp; Engineering-1 (9-11)</w:t>
      </w:r>
    </w:p>
    <w:p w14:paraId="7600335B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00BF204D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Ag. Structures &amp; Engineering Pathway:</w:t>
      </w:r>
    </w:p>
    <w:p w14:paraId="3F46CF5D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A8DEEC4" w14:textId="77777777" w:rsidR="0064646F" w:rsidRPr="00530F10" w:rsidRDefault="0064646F" w:rsidP="007F7701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560 Ag. Structures/Engineering-1 (9-11)</w:t>
      </w:r>
    </w:p>
    <w:p w14:paraId="3C1EA06F" w14:textId="77777777" w:rsidR="00E64E11" w:rsidRDefault="00E64E11" w:rsidP="00E64E11">
      <w:pPr>
        <w:spacing w:after="0" w:line="220" w:lineRule="atLeast"/>
        <w:rPr>
          <w:rFonts w:ascii="Times New Roman" w:hAnsi="Times New Roman"/>
          <w:b/>
          <w:strike/>
          <w:sz w:val="18"/>
          <w:szCs w:val="18"/>
          <w:u w:val="single"/>
        </w:rPr>
      </w:pPr>
      <w:bookmarkStart w:id="0" w:name="_Hlk126327773"/>
    </w:p>
    <w:p w14:paraId="3331D3FC" w14:textId="7DCCFD4E" w:rsidR="0064646F" w:rsidRPr="004B2FE5" w:rsidRDefault="0064646F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The School of Business, Finance and Marketing</w:t>
      </w:r>
    </w:p>
    <w:bookmarkEnd w:id="0"/>
    <w:p w14:paraId="199E32E5" w14:textId="77777777" w:rsidR="0064646F" w:rsidRPr="003B5527" w:rsidRDefault="0064646F" w:rsidP="00E64E11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651329D5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Academy of Business Information Management (BIM) Pathway:</w:t>
      </w:r>
    </w:p>
    <w:p w14:paraId="2B38C023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B2FC227" w14:textId="77777777" w:rsidR="0064646F" w:rsidRPr="00530F10" w:rsidRDefault="0064646F" w:rsidP="007F7701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547 BIM I: Business Info. Tech. (9-10)</w:t>
      </w:r>
    </w:p>
    <w:p w14:paraId="323817ED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2CFABD0F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Academy of Finance (AOF) Pathway:</w:t>
      </w:r>
    </w:p>
    <w:p w14:paraId="2A33B9C0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D69B14D" w14:textId="77777777" w:rsidR="0064646F" w:rsidRPr="00530F10" w:rsidRDefault="0064646F" w:rsidP="007F7701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067894">
        <w:rPr>
          <w:rFonts w:ascii="Times New Roman" w:hAnsi="Times New Roman"/>
          <w:sz w:val="18"/>
          <w:szCs w:val="18"/>
        </w:rPr>
        <w:t xml:space="preserve">524 AOF I: Fundamentals of Finance </w:t>
      </w:r>
      <w:r w:rsidRPr="00530F10">
        <w:rPr>
          <w:rFonts w:ascii="Times New Roman" w:hAnsi="Times New Roman"/>
          <w:sz w:val="20"/>
          <w:szCs w:val="20"/>
        </w:rPr>
        <w:t>(9-10)</w:t>
      </w:r>
    </w:p>
    <w:p w14:paraId="7AC39370" w14:textId="77777777" w:rsidR="0064646F" w:rsidRPr="00530F10" w:rsidRDefault="0064646F" w:rsidP="0064646F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3BFC1FEE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Accounting Pathway:</w:t>
      </w:r>
    </w:p>
    <w:p w14:paraId="5261CB32" w14:textId="77777777" w:rsidR="0064646F" w:rsidRPr="00530F10" w:rsidRDefault="0064646F" w:rsidP="0064646F">
      <w:pPr>
        <w:spacing w:after="0" w:line="220" w:lineRule="atLeast"/>
        <w:ind w:left="144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CBD1FEC" w14:textId="7DFD88FA" w:rsidR="0064646F" w:rsidRPr="007F7701" w:rsidRDefault="0064646F" w:rsidP="007F7701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7F7701">
        <w:rPr>
          <w:rFonts w:ascii="Times New Roman" w:hAnsi="Times New Roman"/>
          <w:sz w:val="18"/>
          <w:szCs w:val="18"/>
        </w:rPr>
        <w:t>586 Foundations of Accounting-1 (9-</w:t>
      </w:r>
      <w:r w:rsidR="00E64E11" w:rsidRPr="007F7701">
        <w:rPr>
          <w:rFonts w:ascii="Times New Roman" w:hAnsi="Times New Roman"/>
          <w:sz w:val="18"/>
          <w:szCs w:val="18"/>
        </w:rPr>
        <w:t xml:space="preserve"> </w:t>
      </w:r>
      <w:r w:rsidRPr="007F7701">
        <w:rPr>
          <w:rFonts w:ascii="Times New Roman" w:hAnsi="Times New Roman"/>
          <w:sz w:val="18"/>
          <w:szCs w:val="18"/>
        </w:rPr>
        <w:t>10)</w:t>
      </w:r>
    </w:p>
    <w:p w14:paraId="4E7E63A5" w14:textId="77777777" w:rsidR="0064646F" w:rsidRPr="007F7701" w:rsidRDefault="0064646F" w:rsidP="0064646F">
      <w:pPr>
        <w:spacing w:after="0" w:line="220" w:lineRule="atLeast"/>
        <w:rPr>
          <w:rFonts w:ascii="Times New Roman" w:hAnsi="Times New Roman"/>
          <w:sz w:val="18"/>
          <w:szCs w:val="18"/>
        </w:rPr>
      </w:pPr>
    </w:p>
    <w:p w14:paraId="61C192A5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530F10">
        <w:rPr>
          <w:rFonts w:ascii="Times New Roman" w:hAnsi="Times New Roman"/>
          <w:b/>
          <w:i/>
          <w:sz w:val="20"/>
          <w:szCs w:val="20"/>
          <w:u w:val="single"/>
        </w:rPr>
        <w:t>Computer Science Pathway:</w:t>
      </w:r>
    </w:p>
    <w:p w14:paraId="5A23BEBF" w14:textId="77777777" w:rsidR="0064646F" w:rsidRPr="00530F10" w:rsidRDefault="0064646F" w:rsidP="00E64E11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281D841" w14:textId="180BA320" w:rsidR="00530F10" w:rsidRPr="006E0440" w:rsidRDefault="0064646F" w:rsidP="007F7701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530F10">
        <w:rPr>
          <w:rFonts w:ascii="Times New Roman" w:hAnsi="Times New Roman"/>
          <w:sz w:val="20"/>
          <w:szCs w:val="20"/>
        </w:rPr>
        <w:t>397 Exploring Computer Science (9-10)</w:t>
      </w:r>
    </w:p>
    <w:p w14:paraId="59FCABA9" w14:textId="77777777" w:rsidR="00530F10" w:rsidRPr="00D123F7" w:rsidRDefault="00530F10" w:rsidP="00530F10">
      <w:pPr>
        <w:spacing w:after="0" w:line="220" w:lineRule="atLeast"/>
        <w:ind w:left="144"/>
        <w:rPr>
          <w:rFonts w:ascii="Times New Roman" w:hAnsi="Times New Roman"/>
          <w:sz w:val="20"/>
          <w:szCs w:val="20"/>
        </w:rPr>
      </w:pPr>
    </w:p>
    <w:p w14:paraId="4D525680" w14:textId="6B99150D" w:rsidR="00530F10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D11EE8">
        <w:rPr>
          <w:rFonts w:ascii="Times New Roman" w:hAnsi="Times New Roman"/>
          <w:b/>
          <w:i/>
          <w:sz w:val="20"/>
          <w:szCs w:val="20"/>
          <w:u w:val="single"/>
        </w:rPr>
        <w:t>Digital Communication Technology Pathway:</w:t>
      </w:r>
    </w:p>
    <w:p w14:paraId="6ACD39C0" w14:textId="77777777" w:rsidR="00530F10" w:rsidRPr="00530F10" w:rsidRDefault="00530F10" w:rsidP="00530F10">
      <w:pPr>
        <w:spacing w:after="0" w:line="220" w:lineRule="atLeast"/>
        <w:ind w:left="144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2D5F01" w14:textId="7B251B86" w:rsidR="00530F10" w:rsidRDefault="00530F10" w:rsidP="007F7701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D11EE8">
        <w:rPr>
          <w:rFonts w:ascii="Times New Roman" w:hAnsi="Times New Roman"/>
          <w:sz w:val="18"/>
          <w:szCs w:val="18"/>
        </w:rPr>
        <w:t>582 Fo</w:t>
      </w:r>
      <w:r>
        <w:rPr>
          <w:rFonts w:ascii="Times New Roman" w:hAnsi="Times New Roman"/>
          <w:sz w:val="18"/>
          <w:szCs w:val="18"/>
        </w:rPr>
        <w:t>undations Digital Design-1 (9-11</w:t>
      </w:r>
      <w:r w:rsidRPr="00D11EE8">
        <w:rPr>
          <w:rFonts w:ascii="Times New Roman" w:hAnsi="Times New Roman"/>
          <w:sz w:val="18"/>
          <w:szCs w:val="18"/>
        </w:rPr>
        <w:t>)</w:t>
      </w:r>
    </w:p>
    <w:p w14:paraId="0DA284B4" w14:textId="77777777" w:rsidR="00530F10" w:rsidRPr="00D11EE8" w:rsidRDefault="00530F10" w:rsidP="00530F10">
      <w:pPr>
        <w:spacing w:after="0" w:line="220" w:lineRule="atLeast"/>
        <w:rPr>
          <w:rFonts w:ascii="Times New Roman" w:hAnsi="Times New Roman"/>
          <w:sz w:val="18"/>
          <w:szCs w:val="18"/>
        </w:rPr>
      </w:pPr>
    </w:p>
    <w:p w14:paraId="0A973A85" w14:textId="62C93715" w:rsidR="00530F10" w:rsidRPr="00530F10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CC48D0">
        <w:rPr>
          <w:rFonts w:ascii="Times New Roman" w:hAnsi="Times New Roman"/>
          <w:b/>
          <w:i/>
          <w:sz w:val="20"/>
          <w:szCs w:val="20"/>
          <w:u w:val="single"/>
        </w:rPr>
        <w:t xml:space="preserve">Marketing </w:t>
      </w:r>
      <w:r>
        <w:rPr>
          <w:rFonts w:ascii="Times New Roman" w:hAnsi="Times New Roman"/>
          <w:b/>
          <w:i/>
          <w:sz w:val="20"/>
          <w:szCs w:val="20"/>
          <w:u w:val="single"/>
        </w:rPr>
        <w:t>Today Pathway</w:t>
      </w:r>
      <w:r w:rsidRPr="00CC48D0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p w14:paraId="66ACAFAB" w14:textId="77777777" w:rsidR="00530F10" w:rsidRPr="00D11EE8" w:rsidRDefault="00530F10" w:rsidP="00530F10">
      <w:pPr>
        <w:spacing w:after="0" w:line="220" w:lineRule="atLeast"/>
        <w:ind w:left="144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608DABDA" w14:textId="25E52C9E" w:rsidR="006E0440" w:rsidRPr="006E0440" w:rsidRDefault="00530F10" w:rsidP="007F7701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1B1F49">
        <w:rPr>
          <w:rFonts w:ascii="Times New Roman" w:hAnsi="Times New Roman"/>
          <w:sz w:val="20"/>
          <w:szCs w:val="20"/>
        </w:rPr>
        <w:t>550 Marketing Essentials-1</w:t>
      </w:r>
      <w:r w:rsidRPr="001B1F49">
        <w:rPr>
          <w:rFonts w:ascii="Times New Roman" w:hAnsi="Times New Roman"/>
          <w:sz w:val="18"/>
          <w:szCs w:val="18"/>
        </w:rPr>
        <w:t xml:space="preserve"> (9-10)</w:t>
      </w:r>
    </w:p>
    <w:p w14:paraId="29AE0E63" w14:textId="77777777" w:rsidR="006E0440" w:rsidRPr="00C16E09" w:rsidRDefault="006E0440" w:rsidP="006E0440">
      <w:pPr>
        <w:spacing w:after="0" w:line="220" w:lineRule="atLeast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3620AA44" w14:textId="77777777" w:rsidR="00C16E09" w:rsidRDefault="00C16E09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</w:p>
    <w:p w14:paraId="4EAB5E9E" w14:textId="77777777" w:rsidR="00C16E09" w:rsidRDefault="00C16E09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</w:p>
    <w:p w14:paraId="51E9E5B5" w14:textId="77777777" w:rsidR="00C16E09" w:rsidRDefault="00C16E09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</w:p>
    <w:p w14:paraId="70491C15" w14:textId="7A62A93E" w:rsidR="00530F10" w:rsidRPr="004B2FE5" w:rsidRDefault="00530F10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The School of Education</w:t>
      </w:r>
    </w:p>
    <w:p w14:paraId="3FC73E93" w14:textId="77777777" w:rsidR="00530F10" w:rsidRPr="00530F10" w:rsidRDefault="00530F10" w:rsidP="00530F10">
      <w:pPr>
        <w:spacing w:after="0" w:line="220" w:lineRule="atLeast"/>
        <w:rPr>
          <w:rFonts w:ascii="Times New Roman" w:hAnsi="Times New Roman"/>
          <w:b/>
          <w:sz w:val="20"/>
          <w:szCs w:val="20"/>
        </w:rPr>
      </w:pPr>
    </w:p>
    <w:p w14:paraId="59B86B70" w14:textId="77777777" w:rsidR="00530F10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020F8E">
        <w:rPr>
          <w:rFonts w:ascii="Times New Roman" w:hAnsi="Times New Roman"/>
          <w:b/>
          <w:i/>
          <w:sz w:val="20"/>
          <w:szCs w:val="20"/>
          <w:u w:val="single"/>
        </w:rPr>
        <w:t>Early Childhood Teacher Academy Pathway:</w:t>
      </w:r>
    </w:p>
    <w:p w14:paraId="12FE7FF5" w14:textId="77777777" w:rsidR="00530F10" w:rsidRPr="00020F8E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87F8C6E" w14:textId="07CC615B" w:rsidR="00530F10" w:rsidRPr="006457A4" w:rsidRDefault="0082432F" w:rsidP="0082432F">
      <w:pPr>
        <w:spacing w:after="0" w:line="2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30F10">
        <w:rPr>
          <w:rFonts w:ascii="Times New Roman" w:hAnsi="Times New Roman"/>
          <w:sz w:val="20"/>
          <w:szCs w:val="20"/>
        </w:rPr>
        <w:t xml:space="preserve">689 </w:t>
      </w:r>
      <w:r w:rsidR="00530F10">
        <w:rPr>
          <w:rFonts w:ascii="Times New Roman" w:hAnsi="Times New Roman"/>
          <w:sz w:val="18"/>
          <w:szCs w:val="18"/>
        </w:rPr>
        <w:t>Human</w:t>
      </w:r>
      <w:r w:rsidR="00530F10" w:rsidRPr="006558AB">
        <w:rPr>
          <w:rFonts w:ascii="Times New Roman" w:hAnsi="Times New Roman"/>
          <w:sz w:val="18"/>
          <w:szCs w:val="18"/>
        </w:rPr>
        <w:t xml:space="preserve"> Growth &amp; Development (9-1</w:t>
      </w:r>
      <w:r w:rsidR="00530F10">
        <w:rPr>
          <w:rFonts w:ascii="Times New Roman" w:hAnsi="Times New Roman"/>
          <w:sz w:val="18"/>
          <w:szCs w:val="18"/>
        </w:rPr>
        <w:t>1</w:t>
      </w:r>
      <w:r w:rsidR="00530F10" w:rsidRPr="006558AB">
        <w:rPr>
          <w:rFonts w:ascii="Times New Roman" w:hAnsi="Times New Roman"/>
          <w:sz w:val="18"/>
          <w:szCs w:val="18"/>
        </w:rPr>
        <w:t>)</w:t>
      </w:r>
      <w:r w:rsidR="00530F10">
        <w:rPr>
          <w:rFonts w:ascii="Times New Roman" w:hAnsi="Times New Roman"/>
          <w:sz w:val="18"/>
          <w:szCs w:val="18"/>
        </w:rPr>
        <w:t xml:space="preserve"> </w:t>
      </w:r>
    </w:p>
    <w:p w14:paraId="5B59A6FA" w14:textId="09DDA589" w:rsidR="00530F10" w:rsidRPr="003E6E1A" w:rsidRDefault="00530F10" w:rsidP="00530F10">
      <w:pPr>
        <w:spacing w:after="0" w:line="220" w:lineRule="atLeast"/>
        <w:rPr>
          <w:rFonts w:ascii="Times New Roman" w:hAnsi="Times New Roman"/>
          <w:sz w:val="16"/>
          <w:szCs w:val="16"/>
        </w:rPr>
      </w:pPr>
    </w:p>
    <w:p w14:paraId="1967B42B" w14:textId="462B3FBB" w:rsidR="00530F10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CC48D0">
        <w:rPr>
          <w:rFonts w:ascii="Times New Roman" w:hAnsi="Times New Roman"/>
          <w:b/>
          <w:i/>
          <w:sz w:val="20"/>
          <w:szCs w:val="20"/>
          <w:u w:val="single"/>
        </w:rPr>
        <w:t>K-12 Teacher Academy Pathway:</w:t>
      </w:r>
    </w:p>
    <w:p w14:paraId="3A7785F3" w14:textId="77777777" w:rsidR="00530F10" w:rsidRPr="00CC48D0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65A9B30" w14:textId="0FA66257" w:rsidR="00530F10" w:rsidRPr="0082432F" w:rsidRDefault="00530F10" w:rsidP="0082432F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82432F">
        <w:rPr>
          <w:rFonts w:ascii="Times New Roman" w:hAnsi="Times New Roman"/>
          <w:sz w:val="18"/>
          <w:szCs w:val="18"/>
        </w:rPr>
        <w:t xml:space="preserve">1060 Human Growth &amp; Development (9-11) </w:t>
      </w:r>
    </w:p>
    <w:p w14:paraId="7EB44892" w14:textId="465F1793" w:rsidR="00530F10" w:rsidRPr="00530F10" w:rsidRDefault="00530F10" w:rsidP="00530F10">
      <w:pPr>
        <w:spacing w:after="0" w:line="220" w:lineRule="atLeast"/>
        <w:rPr>
          <w:rFonts w:ascii="Times New Roman" w:hAnsi="Times New Roman"/>
          <w:b/>
          <w:strike/>
          <w:sz w:val="20"/>
          <w:szCs w:val="20"/>
          <w:u w:val="single"/>
        </w:rPr>
      </w:pPr>
    </w:p>
    <w:p w14:paraId="5829C318" w14:textId="77777777" w:rsidR="00A619ED" w:rsidRPr="004B2FE5" w:rsidRDefault="00A619ED" w:rsidP="00A619ED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The School of</w:t>
      </w:r>
    </w:p>
    <w:p w14:paraId="552E4CC7" w14:textId="77777777" w:rsidR="00A619ED" w:rsidRPr="004B2FE5" w:rsidRDefault="00A619ED" w:rsidP="00A619ED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Leadership Studies</w:t>
      </w:r>
    </w:p>
    <w:p w14:paraId="6C445F0F" w14:textId="77777777" w:rsidR="00A619ED" w:rsidRPr="006E0440" w:rsidRDefault="00A619ED" w:rsidP="00A619ED">
      <w:pPr>
        <w:spacing w:after="0" w:line="220" w:lineRule="atLeast"/>
        <w:ind w:left="14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5FFAA74" w14:textId="77777777" w:rsidR="00A619ED" w:rsidRPr="00A97B33" w:rsidRDefault="00A619ED" w:rsidP="00A619ED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A97B33">
        <w:rPr>
          <w:rFonts w:ascii="Times New Roman" w:hAnsi="Times New Roman"/>
          <w:b/>
          <w:i/>
          <w:sz w:val="20"/>
          <w:szCs w:val="20"/>
          <w:u w:val="single"/>
        </w:rPr>
        <w:t>Aerospace Science</w:t>
      </w:r>
      <w:r>
        <w:rPr>
          <w:rFonts w:ascii="Times New Roman" w:hAnsi="Times New Roman"/>
          <w:b/>
          <w:i/>
          <w:sz w:val="20"/>
          <w:szCs w:val="20"/>
          <w:u w:val="single"/>
        </w:rPr>
        <w:t>/Leadership</w:t>
      </w:r>
      <w:r w:rsidRPr="00A97B33">
        <w:rPr>
          <w:rFonts w:ascii="Times New Roman" w:hAnsi="Times New Roman"/>
          <w:b/>
          <w:i/>
          <w:sz w:val="20"/>
          <w:szCs w:val="20"/>
          <w:u w:val="single"/>
        </w:rPr>
        <w:t xml:space="preserve"> Pathway:</w:t>
      </w:r>
    </w:p>
    <w:p w14:paraId="0C3ADC1E" w14:textId="77777777" w:rsidR="00A619ED" w:rsidRDefault="00A619ED" w:rsidP="00A619ED">
      <w:pPr>
        <w:spacing w:after="0" w:line="22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Segoe UI Emoji" w:eastAsia="Segoe UI Emoji" w:hAnsi="Segoe UI Emoji" w:cs="Segoe UI Emoji"/>
          <w:i/>
          <w:sz w:val="18"/>
          <w:szCs w:val="18"/>
        </w:rPr>
        <w:t>(</w:t>
      </w:r>
      <w:r w:rsidRPr="0085629C">
        <w:rPr>
          <w:rFonts w:ascii="Segoe UI Emoji" w:eastAsia="Segoe UI Emoji" w:hAnsi="Segoe UI Emoji" w:cs="Segoe UI Emoji"/>
          <w:b/>
          <w:i/>
          <w:sz w:val="18"/>
          <w:szCs w:val="18"/>
        </w:rPr>
        <w:t>ROTC</w:t>
      </w:r>
      <w:r>
        <w:rPr>
          <w:rFonts w:ascii="Segoe UI Emoji" w:eastAsia="Segoe UI Emoji" w:hAnsi="Segoe UI Emoji" w:cs="Segoe UI Emoji"/>
          <w:i/>
          <w:sz w:val="18"/>
          <w:szCs w:val="18"/>
        </w:rPr>
        <w:t xml:space="preserve">)* </w:t>
      </w:r>
    </w:p>
    <w:p w14:paraId="491B124F" w14:textId="77777777" w:rsidR="00A619ED" w:rsidRPr="006E0440" w:rsidRDefault="00A619ED" w:rsidP="00A619ED">
      <w:pPr>
        <w:spacing w:after="0" w:line="220" w:lineRule="atLeast"/>
        <w:rPr>
          <w:rFonts w:ascii="Times New Roman" w:hAnsi="Times New Roman"/>
          <w:i/>
          <w:sz w:val="20"/>
          <w:szCs w:val="20"/>
        </w:rPr>
      </w:pPr>
    </w:p>
    <w:p w14:paraId="2E9A4F5F" w14:textId="77777777" w:rsidR="00A619ED" w:rsidRDefault="00A619ED" w:rsidP="00A619ED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357E7A">
        <w:rPr>
          <w:rFonts w:ascii="Times New Roman" w:hAnsi="Times New Roman"/>
          <w:sz w:val="20"/>
          <w:szCs w:val="20"/>
        </w:rPr>
        <w:t>964</w:t>
      </w:r>
      <w:r>
        <w:rPr>
          <w:rFonts w:ascii="Times New Roman" w:hAnsi="Times New Roman"/>
          <w:sz w:val="20"/>
          <w:szCs w:val="20"/>
        </w:rPr>
        <w:t xml:space="preserve"> Aero/Leadership 1 </w:t>
      </w:r>
      <w:r>
        <w:rPr>
          <w:rFonts w:ascii="Times New Roman" w:hAnsi="Times New Roman"/>
          <w:sz w:val="18"/>
          <w:szCs w:val="18"/>
        </w:rPr>
        <w:t>(9-</w:t>
      </w:r>
      <w:r w:rsidRPr="00357E7A">
        <w:rPr>
          <w:rFonts w:ascii="Times New Roman" w:hAnsi="Times New Roman"/>
          <w:sz w:val="18"/>
          <w:szCs w:val="18"/>
        </w:rPr>
        <w:t>12)</w:t>
      </w:r>
    </w:p>
    <w:p w14:paraId="70E3ADD9" w14:textId="77777777" w:rsidR="00A619ED" w:rsidRDefault="00A619ED" w:rsidP="00A619ED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</w:p>
    <w:p w14:paraId="699162D4" w14:textId="77777777" w:rsidR="00A619ED" w:rsidRPr="0085629C" w:rsidRDefault="00A619ED" w:rsidP="00A619ED">
      <w:pPr>
        <w:spacing w:after="0" w:line="220" w:lineRule="atLeast"/>
        <w:rPr>
          <w:rFonts w:ascii="Times New Roman" w:hAnsi="Times New Roman"/>
          <w:b/>
          <w:i/>
          <w:sz w:val="16"/>
          <w:szCs w:val="16"/>
        </w:rPr>
      </w:pPr>
      <w:r w:rsidRPr="0085629C">
        <w:rPr>
          <w:rFonts w:ascii="Times New Roman" w:hAnsi="Times New Roman"/>
          <w:b/>
          <w:i/>
          <w:sz w:val="16"/>
          <w:szCs w:val="16"/>
        </w:rPr>
        <w:t>*Students are required to wear the AF uniform 1 day per week and abide by the grooming requirements.</w:t>
      </w:r>
    </w:p>
    <w:p w14:paraId="098948BE" w14:textId="77777777" w:rsidR="00A619ED" w:rsidRPr="006E0440" w:rsidRDefault="00A619ED" w:rsidP="00A619ED">
      <w:pPr>
        <w:spacing w:after="0" w:line="220" w:lineRule="atLeast"/>
        <w:rPr>
          <w:rFonts w:ascii="Times New Roman" w:hAnsi="Times New Roman"/>
          <w:b/>
          <w:sz w:val="20"/>
          <w:szCs w:val="20"/>
          <w:u w:val="single"/>
        </w:rPr>
      </w:pPr>
    </w:p>
    <w:p w14:paraId="72B85FD0" w14:textId="77777777" w:rsidR="00A619ED" w:rsidRPr="00A97B33" w:rsidRDefault="00A619ED" w:rsidP="00A619ED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Jobs for Delaware Graduates Pathway:</w:t>
      </w:r>
    </w:p>
    <w:p w14:paraId="264090A5" w14:textId="77777777" w:rsidR="00A619ED" w:rsidRDefault="00A619ED" w:rsidP="00A619ED">
      <w:pPr>
        <w:spacing w:after="0" w:line="220" w:lineRule="atLeast"/>
        <w:ind w:left="144"/>
        <w:rPr>
          <w:rFonts w:ascii="Times New Roman" w:hAnsi="Times New Roman"/>
          <w:b/>
          <w:sz w:val="24"/>
          <w:szCs w:val="24"/>
          <w:u w:val="single"/>
        </w:rPr>
      </w:pPr>
    </w:p>
    <w:p w14:paraId="15F9DAF1" w14:textId="77777777" w:rsidR="00A619ED" w:rsidRDefault="00A619ED" w:rsidP="00A619ED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601 JDG 9 (9)</w:t>
      </w:r>
    </w:p>
    <w:p w14:paraId="2D511097" w14:textId="77777777" w:rsidR="00A619ED" w:rsidRDefault="00A619ED" w:rsidP="00A619ED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19F63DCF" w14:textId="77777777" w:rsidR="00A619ED" w:rsidRDefault="00A619ED" w:rsidP="00A619ED">
      <w:pPr>
        <w:spacing w:after="0" w:line="220" w:lineRule="atLeast"/>
        <w:rPr>
          <w:rFonts w:ascii="Times New Roman" w:hAnsi="Times New Roman"/>
          <w:sz w:val="20"/>
          <w:szCs w:val="20"/>
        </w:rPr>
      </w:pPr>
      <w:r w:rsidRPr="00067894">
        <w:rPr>
          <w:rFonts w:ascii="Times New Roman" w:hAnsi="Times New Roman"/>
          <w:b/>
          <w:i/>
          <w:sz w:val="20"/>
          <w:szCs w:val="20"/>
          <w:u w:val="single"/>
        </w:rPr>
        <w:t>Legal Studies Pathway</w:t>
      </w:r>
      <w:r>
        <w:rPr>
          <w:rFonts w:ascii="Times New Roman" w:hAnsi="Times New Roman"/>
          <w:b/>
          <w:i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ab/>
      </w:r>
    </w:p>
    <w:p w14:paraId="16ADF695" w14:textId="77777777" w:rsidR="00A619ED" w:rsidRDefault="00A619ED" w:rsidP="00A619ED">
      <w:pPr>
        <w:spacing w:after="0" w:line="220" w:lineRule="atLeast"/>
        <w:ind w:left="90" w:hanging="90"/>
        <w:rPr>
          <w:rFonts w:ascii="Times New Roman" w:hAnsi="Times New Roman"/>
          <w:sz w:val="20"/>
          <w:szCs w:val="20"/>
        </w:rPr>
      </w:pPr>
    </w:p>
    <w:p w14:paraId="2AD97770" w14:textId="1C36B378" w:rsidR="00A619ED" w:rsidRDefault="00A619ED" w:rsidP="00A619ED">
      <w:pPr>
        <w:spacing w:after="0" w:line="220" w:lineRule="atLeast"/>
        <w:ind w:left="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1090 Intro to Legal Studies</w:t>
      </w:r>
      <w:r w:rsidR="00D0206E">
        <w:rPr>
          <w:rFonts w:ascii="Times New Roman" w:hAnsi="Times New Roman"/>
          <w:sz w:val="20"/>
          <w:szCs w:val="20"/>
        </w:rPr>
        <w:t xml:space="preserve"> (9-10)</w:t>
      </w:r>
    </w:p>
    <w:p w14:paraId="48242687" w14:textId="77777777" w:rsidR="003B63D6" w:rsidRDefault="003B63D6" w:rsidP="00A619ED">
      <w:pPr>
        <w:spacing w:after="0" w:line="220" w:lineRule="atLeast"/>
        <w:ind w:left="90"/>
        <w:rPr>
          <w:rFonts w:ascii="Times New Roman" w:hAnsi="Times New Roman"/>
          <w:sz w:val="20"/>
          <w:szCs w:val="20"/>
        </w:rPr>
      </w:pPr>
    </w:p>
    <w:p w14:paraId="72E36945" w14:textId="77777777" w:rsidR="003B63D6" w:rsidRPr="004B2FE5" w:rsidRDefault="003B63D6" w:rsidP="003B63D6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The School of Performing and Visual Arts</w:t>
      </w:r>
    </w:p>
    <w:p w14:paraId="194A7A06" w14:textId="77777777" w:rsidR="003B63D6" w:rsidRPr="006E0440" w:rsidRDefault="003B63D6" w:rsidP="003B63D6">
      <w:pPr>
        <w:spacing w:after="0" w:line="220" w:lineRule="atLeast"/>
        <w:ind w:left="144"/>
        <w:rPr>
          <w:rFonts w:ascii="Times New Roman" w:hAnsi="Times New Roman"/>
          <w:sz w:val="20"/>
          <w:szCs w:val="20"/>
        </w:rPr>
      </w:pPr>
    </w:p>
    <w:p w14:paraId="5937F8B1" w14:textId="77777777" w:rsidR="003B63D6" w:rsidRPr="006E0440" w:rsidRDefault="003B63D6" w:rsidP="003B63D6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6E0440">
        <w:rPr>
          <w:rFonts w:ascii="Times New Roman" w:hAnsi="Times New Roman"/>
          <w:b/>
          <w:i/>
          <w:sz w:val="20"/>
          <w:szCs w:val="20"/>
          <w:u w:val="single"/>
        </w:rPr>
        <w:t>Instrumental Music Pathway:</w:t>
      </w:r>
    </w:p>
    <w:p w14:paraId="534C8733" w14:textId="77777777" w:rsidR="003B63D6" w:rsidRPr="006E0440" w:rsidRDefault="003B63D6" w:rsidP="003B63D6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5DD0123D" w14:textId="77777777" w:rsidR="00082D86" w:rsidRPr="006E0440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620 Marching Band (9-12)</w:t>
      </w:r>
    </w:p>
    <w:p w14:paraId="125895A4" w14:textId="77777777" w:rsidR="00082D86" w:rsidRPr="006E0440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622 Symphonic Band (9-12)</w:t>
      </w:r>
    </w:p>
    <w:p w14:paraId="6B716222" w14:textId="77777777" w:rsidR="00082D86" w:rsidRPr="006E0440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625 Jazz Ensemble</w:t>
      </w:r>
      <w:r>
        <w:rPr>
          <w:rFonts w:ascii="Times New Roman" w:hAnsi="Times New Roman"/>
          <w:sz w:val="20"/>
          <w:szCs w:val="20"/>
        </w:rPr>
        <w:t>*</w:t>
      </w:r>
      <w:r w:rsidRPr="006E0440">
        <w:rPr>
          <w:rFonts w:ascii="Times New Roman" w:hAnsi="Times New Roman"/>
          <w:sz w:val="20"/>
          <w:szCs w:val="20"/>
        </w:rPr>
        <w:t xml:space="preserve"> (9-12)</w:t>
      </w:r>
    </w:p>
    <w:p w14:paraId="77CE9CF9" w14:textId="77777777" w:rsidR="00082D86" w:rsidRPr="006E0440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*Audition required</w:t>
      </w:r>
    </w:p>
    <w:p w14:paraId="4C68E894" w14:textId="77777777" w:rsidR="00082D86" w:rsidRPr="006E0440" w:rsidRDefault="00082D86" w:rsidP="00082D86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6FAF53CC" w14:textId="77777777" w:rsidR="00082D86" w:rsidRPr="006E0440" w:rsidRDefault="00082D86" w:rsidP="00082D86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6E0440">
        <w:rPr>
          <w:rFonts w:ascii="Times New Roman" w:hAnsi="Times New Roman"/>
          <w:b/>
          <w:i/>
          <w:sz w:val="20"/>
          <w:szCs w:val="20"/>
          <w:u w:val="single"/>
        </w:rPr>
        <w:t>Vocal Music Pathway:</w:t>
      </w:r>
    </w:p>
    <w:p w14:paraId="342EB7BD" w14:textId="77777777" w:rsidR="00082D86" w:rsidRPr="0071316D" w:rsidRDefault="00082D86" w:rsidP="00082D86">
      <w:pPr>
        <w:spacing w:after="0" w:line="220" w:lineRule="atLeast"/>
        <w:rPr>
          <w:rFonts w:ascii="Times New Roman" w:hAnsi="Times New Roman"/>
          <w:sz w:val="16"/>
          <w:szCs w:val="16"/>
        </w:rPr>
      </w:pPr>
    </w:p>
    <w:p w14:paraId="7F4BA699" w14:textId="77777777" w:rsidR="00082D86" w:rsidRPr="006E0440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624 Chorus (9-12)</w:t>
      </w:r>
    </w:p>
    <w:p w14:paraId="14432CBA" w14:textId="77777777" w:rsidR="00082D86" w:rsidRPr="006E0440" w:rsidRDefault="00082D86" w:rsidP="00082D86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701799D5" w14:textId="77777777" w:rsidR="00082D86" w:rsidRPr="006E0440" w:rsidRDefault="00082D86" w:rsidP="00082D86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6E0440">
        <w:rPr>
          <w:rFonts w:ascii="Times New Roman" w:hAnsi="Times New Roman"/>
          <w:b/>
          <w:i/>
          <w:sz w:val="20"/>
          <w:szCs w:val="20"/>
          <w:u w:val="single"/>
        </w:rPr>
        <w:t>Theatre Arts Pathway:</w:t>
      </w:r>
    </w:p>
    <w:p w14:paraId="54757E68" w14:textId="77777777" w:rsidR="00082D86" w:rsidRPr="006E0440" w:rsidRDefault="00082D86" w:rsidP="00082D86">
      <w:pPr>
        <w:spacing w:after="0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A7F49B4" w14:textId="77777777" w:rsidR="00082D86" w:rsidRDefault="00082D86" w:rsidP="00082D86">
      <w:pPr>
        <w:spacing w:after="0" w:line="220" w:lineRule="atLeast"/>
        <w:ind w:firstLine="90"/>
        <w:jc w:val="both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181 Introduction to Theatre (9-12)</w:t>
      </w:r>
    </w:p>
    <w:p w14:paraId="403B43C6" w14:textId="77777777" w:rsidR="00082D86" w:rsidRPr="00C54125" w:rsidRDefault="00082D86" w:rsidP="00082D86">
      <w:pPr>
        <w:spacing w:after="0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CA3E469" w14:textId="77777777" w:rsidR="00082D86" w:rsidRPr="006E0440" w:rsidRDefault="00082D86" w:rsidP="00082D86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6E0440">
        <w:rPr>
          <w:rFonts w:ascii="Times New Roman" w:hAnsi="Times New Roman"/>
          <w:b/>
          <w:i/>
          <w:sz w:val="20"/>
          <w:szCs w:val="20"/>
          <w:u w:val="single"/>
        </w:rPr>
        <w:t>Visual Arts Pathway:</w:t>
      </w:r>
    </w:p>
    <w:p w14:paraId="767E760B" w14:textId="77777777" w:rsidR="00082D86" w:rsidRPr="006E0440" w:rsidRDefault="00082D86" w:rsidP="00082D86">
      <w:pPr>
        <w:spacing w:after="0" w:line="220" w:lineRule="atLeast"/>
        <w:rPr>
          <w:rFonts w:ascii="Times New Roman" w:hAnsi="Times New Roman"/>
          <w:sz w:val="20"/>
          <w:szCs w:val="20"/>
        </w:rPr>
      </w:pPr>
    </w:p>
    <w:p w14:paraId="27277E1D" w14:textId="4B4B8382" w:rsidR="00082D86" w:rsidRDefault="00082D86" w:rsidP="00FD5F0B">
      <w:pPr>
        <w:spacing w:after="0" w:line="220" w:lineRule="atLeast"/>
        <w:ind w:left="720" w:hanging="63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>605 Fundamentals of Art (9-1</w:t>
      </w:r>
      <w:r>
        <w:rPr>
          <w:rFonts w:ascii="Times New Roman" w:hAnsi="Times New Roman"/>
          <w:sz w:val="20"/>
          <w:szCs w:val="20"/>
        </w:rPr>
        <w:t>0</w:t>
      </w:r>
      <w:r w:rsidRPr="006E0440">
        <w:rPr>
          <w:rFonts w:ascii="Times New Roman" w:hAnsi="Times New Roman"/>
          <w:sz w:val="20"/>
          <w:szCs w:val="20"/>
        </w:rPr>
        <w:t>)</w:t>
      </w:r>
    </w:p>
    <w:p w14:paraId="786303AB" w14:textId="77777777" w:rsidR="00403021" w:rsidRPr="00FD5F0B" w:rsidRDefault="00403021" w:rsidP="00082D86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11DF59A" w14:textId="34889FB0" w:rsidR="00082D86" w:rsidRPr="00B75F6E" w:rsidRDefault="00082D86" w:rsidP="00082D86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B75F6E">
        <w:rPr>
          <w:rFonts w:ascii="Times New Roman" w:hAnsi="Times New Roman"/>
          <w:b/>
          <w:i/>
          <w:sz w:val="20"/>
          <w:szCs w:val="20"/>
          <w:u w:val="single"/>
        </w:rPr>
        <w:t>Digital Art &amp; Photography Pathway:</w:t>
      </w:r>
    </w:p>
    <w:p w14:paraId="6563F154" w14:textId="77777777" w:rsidR="00082D86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</w:p>
    <w:p w14:paraId="462E224B" w14:textId="77777777" w:rsidR="00082D86" w:rsidRPr="008C00AC" w:rsidRDefault="00082D86" w:rsidP="00082D86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6E0440">
        <w:rPr>
          <w:rFonts w:ascii="Times New Roman" w:hAnsi="Times New Roman"/>
          <w:sz w:val="20"/>
          <w:szCs w:val="20"/>
        </w:rPr>
        <w:t xml:space="preserve">616 Digital </w:t>
      </w:r>
      <w:r>
        <w:rPr>
          <w:rFonts w:ascii="Times New Roman" w:hAnsi="Times New Roman"/>
          <w:sz w:val="20"/>
          <w:szCs w:val="20"/>
        </w:rPr>
        <w:t xml:space="preserve">Art &amp; </w:t>
      </w:r>
      <w:r w:rsidRPr="006E0440">
        <w:rPr>
          <w:rFonts w:ascii="Times New Roman" w:hAnsi="Times New Roman"/>
          <w:sz w:val="20"/>
          <w:szCs w:val="20"/>
        </w:rPr>
        <w:t xml:space="preserve">Photography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6E0440">
        <w:rPr>
          <w:rFonts w:ascii="Times New Roman" w:hAnsi="Times New Roman"/>
          <w:sz w:val="20"/>
          <w:szCs w:val="20"/>
        </w:rPr>
        <w:t>(9-1</w:t>
      </w:r>
      <w:r>
        <w:rPr>
          <w:rFonts w:ascii="Times New Roman" w:hAnsi="Times New Roman"/>
          <w:sz w:val="20"/>
          <w:szCs w:val="20"/>
        </w:rPr>
        <w:t>0</w:t>
      </w:r>
      <w:r w:rsidRPr="006E0440">
        <w:rPr>
          <w:rFonts w:ascii="Times New Roman" w:hAnsi="Times New Roman"/>
          <w:sz w:val="20"/>
          <w:szCs w:val="20"/>
        </w:rPr>
        <w:t>)</w:t>
      </w:r>
    </w:p>
    <w:p w14:paraId="6550F59C" w14:textId="73071796" w:rsidR="00530F10" w:rsidRPr="004B2FE5" w:rsidRDefault="00530F10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The School of STEM and Professional Studies</w:t>
      </w:r>
    </w:p>
    <w:p w14:paraId="6DEB4327" w14:textId="77777777" w:rsidR="00530F10" w:rsidRPr="00530F10" w:rsidRDefault="00530F10" w:rsidP="00636A82">
      <w:pPr>
        <w:spacing w:after="0" w:line="22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57C1511" w14:textId="0EA328CC" w:rsidR="00530F10" w:rsidRPr="00380AB6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Allied Health Pathway</w:t>
      </w:r>
    </w:p>
    <w:p w14:paraId="34412E94" w14:textId="77777777" w:rsidR="00530F10" w:rsidRPr="00530F10" w:rsidRDefault="00530F10" w:rsidP="00530F10">
      <w:pPr>
        <w:spacing w:after="0" w:line="220" w:lineRule="atLeast"/>
        <w:ind w:left="144"/>
        <w:rPr>
          <w:rFonts w:ascii="Times New Roman" w:hAnsi="Times New Roman"/>
          <w:i/>
          <w:sz w:val="20"/>
          <w:szCs w:val="20"/>
        </w:rPr>
      </w:pPr>
    </w:p>
    <w:p w14:paraId="43A4B1EA" w14:textId="04E8BCBF" w:rsidR="00530F10" w:rsidRDefault="00530F10" w:rsidP="0082432F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380AB6">
        <w:rPr>
          <w:rFonts w:ascii="Times New Roman" w:hAnsi="Times New Roman"/>
          <w:sz w:val="18"/>
          <w:szCs w:val="18"/>
        </w:rPr>
        <w:t xml:space="preserve">1040 </w:t>
      </w:r>
      <w:r w:rsidRPr="00CC48D0">
        <w:rPr>
          <w:rFonts w:ascii="Times New Roman" w:hAnsi="Times New Roman"/>
          <w:sz w:val="20"/>
          <w:szCs w:val="20"/>
        </w:rPr>
        <w:t>Allied Health I</w:t>
      </w:r>
      <w:r w:rsidRPr="00380AB6">
        <w:rPr>
          <w:rFonts w:ascii="Times New Roman" w:hAnsi="Times New Roman"/>
          <w:sz w:val="18"/>
          <w:szCs w:val="18"/>
        </w:rPr>
        <w:t xml:space="preserve">: Fundamentals of  </w:t>
      </w:r>
    </w:p>
    <w:p w14:paraId="5CE553A1" w14:textId="0AFA195F" w:rsidR="00530F10" w:rsidRPr="006E0440" w:rsidRDefault="007F7701" w:rsidP="00530F10">
      <w:pPr>
        <w:spacing w:after="0" w:line="22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530F10" w:rsidRPr="00380AB6">
        <w:rPr>
          <w:rFonts w:ascii="Times New Roman" w:hAnsi="Times New Roman"/>
          <w:sz w:val="18"/>
          <w:szCs w:val="18"/>
        </w:rPr>
        <w:t>Health Science (9-10)</w:t>
      </w:r>
    </w:p>
    <w:p w14:paraId="64C627FE" w14:textId="77777777" w:rsidR="00530F10" w:rsidRPr="003B5527" w:rsidRDefault="00530F10" w:rsidP="00530F10">
      <w:pPr>
        <w:spacing w:after="0" w:line="220" w:lineRule="atLeast"/>
        <w:ind w:left="144"/>
        <w:rPr>
          <w:rFonts w:ascii="Times New Roman" w:hAnsi="Times New Roman"/>
          <w:sz w:val="20"/>
          <w:szCs w:val="20"/>
        </w:rPr>
      </w:pPr>
    </w:p>
    <w:p w14:paraId="14268C19" w14:textId="77777777" w:rsidR="00530F10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  <w:u w:val="single"/>
        </w:rPr>
      </w:pPr>
      <w:r w:rsidRPr="003E3B91">
        <w:rPr>
          <w:rFonts w:ascii="Times New Roman" w:hAnsi="Times New Roman"/>
          <w:b/>
          <w:i/>
          <w:sz w:val="20"/>
          <w:szCs w:val="20"/>
          <w:u w:val="single"/>
        </w:rPr>
        <w:t>C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ulinary &amp; Hospitality Mgt. </w:t>
      </w:r>
      <w:r w:rsidRPr="003E3B91">
        <w:rPr>
          <w:rFonts w:ascii="Times New Roman" w:hAnsi="Times New Roman"/>
          <w:b/>
          <w:i/>
          <w:sz w:val="20"/>
          <w:szCs w:val="20"/>
          <w:u w:val="single"/>
        </w:rPr>
        <w:t>Pathway</w:t>
      </w:r>
      <w:r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p w14:paraId="25D9644A" w14:textId="77777777" w:rsidR="00530F10" w:rsidRDefault="00530F10" w:rsidP="00530F10">
      <w:pPr>
        <w:spacing w:after="0" w:line="220" w:lineRule="atLeast"/>
        <w:ind w:left="144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FE9301E" w14:textId="26F75A3D" w:rsidR="00530F10" w:rsidRDefault="00530F10" w:rsidP="0082432F">
      <w:pPr>
        <w:spacing w:after="0" w:line="220" w:lineRule="atLeast"/>
        <w:ind w:firstLine="90"/>
        <w:rPr>
          <w:rFonts w:ascii="Times New Roman" w:hAnsi="Times New Roman"/>
          <w:sz w:val="20"/>
          <w:szCs w:val="20"/>
        </w:rPr>
      </w:pPr>
      <w:r w:rsidRPr="004D6521">
        <w:rPr>
          <w:rFonts w:ascii="Times New Roman" w:hAnsi="Times New Roman"/>
          <w:sz w:val="20"/>
          <w:szCs w:val="20"/>
        </w:rPr>
        <w:t xml:space="preserve">554 </w:t>
      </w:r>
      <w:r>
        <w:rPr>
          <w:rFonts w:ascii="Times New Roman" w:hAnsi="Times New Roman"/>
          <w:sz w:val="20"/>
          <w:szCs w:val="20"/>
        </w:rPr>
        <w:t>Culinary Arts/Hospitality-1 (9-10)</w:t>
      </w:r>
    </w:p>
    <w:p w14:paraId="4FE7C271" w14:textId="77777777" w:rsidR="00530F10" w:rsidRPr="0085629C" w:rsidRDefault="00530F10" w:rsidP="00530F10">
      <w:pPr>
        <w:spacing w:after="0" w:line="220" w:lineRule="atLeast"/>
        <w:rPr>
          <w:rFonts w:ascii="Times New Roman" w:hAnsi="Times New Roman"/>
          <w:strike/>
          <w:sz w:val="20"/>
          <w:szCs w:val="20"/>
        </w:rPr>
      </w:pPr>
    </w:p>
    <w:p w14:paraId="091B5733" w14:textId="49BD43F6" w:rsidR="00530F10" w:rsidRDefault="00530F10" w:rsidP="00530F10">
      <w:pPr>
        <w:spacing w:after="0" w:line="220" w:lineRule="atLeast"/>
        <w:rPr>
          <w:rFonts w:ascii="Times New Roman" w:hAnsi="Times New Roman"/>
          <w:b/>
          <w:i/>
          <w:sz w:val="18"/>
          <w:szCs w:val="18"/>
          <w:u w:val="single"/>
        </w:rPr>
      </w:pPr>
      <w:r w:rsidRPr="002D0F75">
        <w:rPr>
          <w:rFonts w:ascii="Times New Roman" w:hAnsi="Times New Roman"/>
          <w:b/>
          <w:i/>
          <w:sz w:val="20"/>
          <w:szCs w:val="20"/>
          <w:u w:val="single"/>
        </w:rPr>
        <w:t>Engineering Pathway</w:t>
      </w:r>
      <w:r>
        <w:rPr>
          <w:rFonts w:ascii="Times New Roman" w:hAnsi="Times New Roman"/>
          <w:b/>
          <w:i/>
          <w:sz w:val="20"/>
          <w:szCs w:val="20"/>
          <w:u w:val="single"/>
        </w:rPr>
        <w:t>:</w:t>
      </w:r>
      <w:r w:rsidRPr="002D0F7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14:paraId="78ECF373" w14:textId="0A7ECC62" w:rsidR="00530F10" w:rsidRPr="003B5527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</w:rPr>
      </w:pPr>
      <w:r w:rsidRPr="003B5527">
        <w:rPr>
          <w:rFonts w:ascii="Times New Roman" w:hAnsi="Times New Roman"/>
          <w:b/>
          <w:i/>
          <w:sz w:val="20"/>
          <w:szCs w:val="20"/>
        </w:rPr>
        <w:t>(Project Lead the Way Program)</w:t>
      </w:r>
    </w:p>
    <w:p w14:paraId="35447E43" w14:textId="77777777" w:rsidR="00530F10" w:rsidRPr="003B5527" w:rsidRDefault="00530F10" w:rsidP="00530F10">
      <w:pPr>
        <w:spacing w:after="0" w:line="220" w:lineRule="atLeast"/>
        <w:rPr>
          <w:rFonts w:ascii="Times New Roman" w:hAnsi="Times New Roman"/>
          <w:b/>
          <w:i/>
          <w:sz w:val="20"/>
          <w:szCs w:val="20"/>
        </w:rPr>
      </w:pPr>
    </w:p>
    <w:p w14:paraId="519484CA" w14:textId="30A07DEC" w:rsidR="006E0440" w:rsidRPr="006E0440" w:rsidRDefault="00530F10" w:rsidP="007F7701">
      <w:pPr>
        <w:spacing w:after="0" w:line="220" w:lineRule="atLeast"/>
        <w:ind w:firstLine="90"/>
        <w:rPr>
          <w:rFonts w:ascii="Times New Roman" w:hAnsi="Times New Roman"/>
          <w:sz w:val="18"/>
          <w:szCs w:val="18"/>
        </w:rPr>
      </w:pPr>
      <w:r w:rsidRPr="007530E2">
        <w:rPr>
          <w:rFonts w:ascii="Times New Roman" w:hAnsi="Times New Roman"/>
          <w:sz w:val="18"/>
          <w:szCs w:val="18"/>
        </w:rPr>
        <w:t>1050 PLTW I: Intro.</w:t>
      </w:r>
      <w:r>
        <w:rPr>
          <w:rFonts w:ascii="Times New Roman" w:hAnsi="Times New Roman"/>
          <w:sz w:val="18"/>
          <w:szCs w:val="18"/>
        </w:rPr>
        <w:t xml:space="preserve"> Engineering</w:t>
      </w:r>
      <w:r w:rsidRPr="007530E2">
        <w:rPr>
          <w:rFonts w:ascii="Times New Roman" w:hAnsi="Times New Roman"/>
          <w:sz w:val="18"/>
          <w:szCs w:val="18"/>
        </w:rPr>
        <w:t xml:space="preserve"> (9-10)</w:t>
      </w:r>
    </w:p>
    <w:p w14:paraId="04DAA795" w14:textId="77777777" w:rsidR="006E0440" w:rsidRPr="004B2FE5" w:rsidRDefault="006E0440" w:rsidP="006E0440">
      <w:pPr>
        <w:spacing w:after="0" w:line="220" w:lineRule="atLeast"/>
        <w:rPr>
          <w:rFonts w:ascii="Georgia" w:hAnsi="Georgia"/>
          <w:b/>
          <w:color w:val="C00000"/>
          <w:sz w:val="18"/>
          <w:szCs w:val="18"/>
          <w:u w:val="single"/>
        </w:rPr>
      </w:pPr>
    </w:p>
    <w:p w14:paraId="535BA737" w14:textId="77777777" w:rsidR="006E0440" w:rsidRPr="004B2FE5" w:rsidRDefault="006E0440" w:rsidP="00636A82">
      <w:pPr>
        <w:spacing w:after="0" w:line="220" w:lineRule="atLeast"/>
        <w:jc w:val="center"/>
        <w:rPr>
          <w:rFonts w:ascii="Times New Roman" w:hAnsi="Times New Roman"/>
          <w:sz w:val="16"/>
          <w:szCs w:val="16"/>
        </w:rPr>
      </w:pPr>
      <w:r w:rsidRPr="004B2FE5">
        <w:rPr>
          <w:rFonts w:ascii="Georgia" w:hAnsi="Georgia"/>
          <w:b/>
          <w:color w:val="C00000"/>
          <w:u w:val="single"/>
        </w:rPr>
        <w:t>World Language</w:t>
      </w:r>
    </w:p>
    <w:p w14:paraId="7E2AC9A2" w14:textId="77777777" w:rsidR="006E0440" w:rsidRDefault="006E0440" w:rsidP="00AF1982">
      <w:pPr>
        <w:spacing w:after="0" w:line="220" w:lineRule="atLeast"/>
        <w:rPr>
          <w:rFonts w:ascii="Times New Roman" w:hAnsi="Times New Roman"/>
          <w:i/>
          <w:sz w:val="18"/>
          <w:szCs w:val="18"/>
        </w:rPr>
      </w:pPr>
      <w:r w:rsidRPr="00303E8E">
        <w:rPr>
          <w:rFonts w:ascii="Times New Roman" w:hAnsi="Times New Roman"/>
          <w:i/>
          <w:sz w:val="18"/>
          <w:szCs w:val="18"/>
        </w:rPr>
        <w:t>Students</w:t>
      </w:r>
      <w:r>
        <w:rPr>
          <w:rFonts w:ascii="Times New Roman" w:hAnsi="Times New Roman"/>
          <w:i/>
          <w:sz w:val="18"/>
          <w:szCs w:val="18"/>
        </w:rPr>
        <w:t xml:space="preserve"> must complete two years of the </w:t>
      </w:r>
      <w:r w:rsidRPr="00303E8E">
        <w:rPr>
          <w:rFonts w:ascii="Times New Roman" w:hAnsi="Times New Roman"/>
          <w:i/>
          <w:sz w:val="18"/>
          <w:szCs w:val="18"/>
        </w:rPr>
        <w:t>same language to fulfill the World Language graduation requirement.</w:t>
      </w:r>
    </w:p>
    <w:p w14:paraId="4A865831" w14:textId="77777777" w:rsidR="006E0440" w:rsidRPr="00303E8E" w:rsidRDefault="006E0440" w:rsidP="006E0440">
      <w:pPr>
        <w:spacing w:after="0" w:line="220" w:lineRule="atLeast"/>
        <w:ind w:left="144"/>
        <w:rPr>
          <w:rFonts w:ascii="Times New Roman" w:hAnsi="Times New Roman"/>
          <w:i/>
          <w:sz w:val="18"/>
          <w:szCs w:val="18"/>
        </w:rPr>
      </w:pPr>
    </w:p>
    <w:p w14:paraId="1EF231E2" w14:textId="77777777" w:rsidR="006E0440" w:rsidRPr="00DC534B" w:rsidRDefault="006E0440" w:rsidP="0082432F">
      <w:pPr>
        <w:spacing w:after="0" w:line="220" w:lineRule="atLeast"/>
        <w:ind w:firstLine="1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641 French 1 </w:t>
      </w:r>
      <w:r w:rsidRPr="00DC534B">
        <w:rPr>
          <w:rFonts w:ascii="Times New Roman" w:hAnsi="Times New Roman"/>
          <w:sz w:val="18"/>
          <w:szCs w:val="18"/>
        </w:rPr>
        <w:t>(9-12)</w:t>
      </w:r>
    </w:p>
    <w:p w14:paraId="4C707C06" w14:textId="77777777" w:rsidR="006E0440" w:rsidRPr="00DC534B" w:rsidRDefault="006E0440" w:rsidP="006E0440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661 Spanish 1 </w:t>
      </w:r>
      <w:r w:rsidRPr="00DC534B">
        <w:rPr>
          <w:rFonts w:ascii="Times New Roman" w:hAnsi="Times New Roman"/>
          <w:sz w:val="18"/>
          <w:szCs w:val="18"/>
        </w:rPr>
        <w:t>(9-12)</w:t>
      </w:r>
    </w:p>
    <w:p w14:paraId="1252D29E" w14:textId="77777777" w:rsidR="006E0440" w:rsidRDefault="006E0440" w:rsidP="006E0440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662 Spanish 2 </w:t>
      </w:r>
      <w:r w:rsidRPr="00DC534B">
        <w:rPr>
          <w:rFonts w:ascii="Times New Roman" w:hAnsi="Times New Roman"/>
          <w:sz w:val="18"/>
          <w:szCs w:val="18"/>
        </w:rPr>
        <w:t>(9-12)</w:t>
      </w:r>
    </w:p>
    <w:p w14:paraId="6789B18A" w14:textId="33D73C06" w:rsidR="006E0440" w:rsidRDefault="006E0440" w:rsidP="00636A82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 w:rsidRPr="008868DC">
        <w:rPr>
          <w:rFonts w:ascii="Times New Roman" w:hAnsi="Times New Roman"/>
          <w:sz w:val="20"/>
          <w:szCs w:val="20"/>
        </w:rPr>
        <w:t>669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5250">
        <w:rPr>
          <w:rFonts w:ascii="Times New Roman" w:hAnsi="Times New Roman"/>
          <w:sz w:val="20"/>
          <w:szCs w:val="20"/>
        </w:rPr>
        <w:t>Spanish 2 Honors</w:t>
      </w:r>
      <w:r>
        <w:rPr>
          <w:rFonts w:ascii="Times New Roman" w:hAnsi="Times New Roman"/>
          <w:sz w:val="18"/>
          <w:szCs w:val="18"/>
        </w:rPr>
        <w:t xml:space="preserve"> (9-12)</w:t>
      </w:r>
    </w:p>
    <w:p w14:paraId="286CEA41" w14:textId="6C850E67" w:rsidR="006E0440" w:rsidRDefault="006E0440" w:rsidP="006E0440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 w:rsidRPr="00BA51B5">
        <w:rPr>
          <w:rFonts w:ascii="Times New Roman" w:hAnsi="Times New Roman"/>
          <w:sz w:val="20"/>
          <w:szCs w:val="20"/>
        </w:rPr>
        <w:t>670</w:t>
      </w:r>
      <w:r>
        <w:rPr>
          <w:rFonts w:ascii="Times New Roman" w:hAnsi="Times New Roman"/>
          <w:sz w:val="20"/>
          <w:szCs w:val="20"/>
        </w:rPr>
        <w:t xml:space="preserve"> Conversational Spanish 1</w:t>
      </w:r>
      <w:r w:rsidR="00636A82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426">
        <w:rPr>
          <w:rFonts w:ascii="Times New Roman" w:hAnsi="Times New Roman"/>
          <w:sz w:val="18"/>
          <w:szCs w:val="18"/>
        </w:rPr>
        <w:t>(9-12)</w:t>
      </w:r>
    </w:p>
    <w:p w14:paraId="75638166" w14:textId="77777777" w:rsidR="006E0440" w:rsidRPr="00E03426" w:rsidRDefault="006E0440" w:rsidP="006E0440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</w:p>
    <w:p w14:paraId="2EFE86AC" w14:textId="3A7EB4D9" w:rsidR="008C00AC" w:rsidRDefault="006E0440" w:rsidP="00B82852">
      <w:pPr>
        <w:spacing w:after="0" w:line="22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18"/>
          <w:szCs w:val="18"/>
        </w:rPr>
        <w:t>P</w:t>
      </w:r>
      <w:r w:rsidRPr="005946A1">
        <w:rPr>
          <w:rFonts w:ascii="Times New Roman" w:hAnsi="Times New Roman"/>
          <w:i/>
          <w:sz w:val="18"/>
          <w:szCs w:val="18"/>
        </w:rPr>
        <w:t>ermission</w:t>
      </w:r>
      <w:r>
        <w:rPr>
          <w:rFonts w:ascii="Times New Roman" w:hAnsi="Times New Roman"/>
          <w:i/>
          <w:sz w:val="18"/>
          <w:szCs w:val="18"/>
        </w:rPr>
        <w:t xml:space="preserve"> from the Office of Student Support Services</w:t>
      </w:r>
      <w:r w:rsidRPr="005946A1">
        <w:rPr>
          <w:rFonts w:ascii="Times New Roman" w:hAnsi="Times New Roman"/>
          <w:i/>
          <w:sz w:val="18"/>
          <w:szCs w:val="18"/>
        </w:rPr>
        <w:t xml:space="preserve"> is required to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46A1">
        <w:rPr>
          <w:rFonts w:ascii="Times New Roman" w:hAnsi="Times New Roman"/>
          <w:i/>
          <w:sz w:val="18"/>
          <w:szCs w:val="18"/>
        </w:rPr>
        <w:t xml:space="preserve">enroll </w:t>
      </w:r>
      <w:r>
        <w:rPr>
          <w:rFonts w:ascii="Times New Roman" w:hAnsi="Times New Roman"/>
          <w:i/>
          <w:sz w:val="18"/>
          <w:szCs w:val="18"/>
        </w:rPr>
        <w:t>in th</w:t>
      </w:r>
      <w:r w:rsidR="00636A82">
        <w:rPr>
          <w:rFonts w:ascii="Times New Roman" w:hAnsi="Times New Roman"/>
          <w:i/>
          <w:sz w:val="18"/>
          <w:szCs w:val="18"/>
        </w:rPr>
        <w:t>is</w:t>
      </w:r>
      <w:r>
        <w:rPr>
          <w:rFonts w:ascii="Times New Roman" w:hAnsi="Times New Roman"/>
          <w:i/>
          <w:sz w:val="18"/>
          <w:szCs w:val="18"/>
        </w:rPr>
        <w:t xml:space="preserve"> world language course</w:t>
      </w:r>
      <w:r w:rsidR="00636A82">
        <w:rPr>
          <w:rFonts w:ascii="Times New Roman" w:hAnsi="Times New Roman"/>
          <w:i/>
          <w:sz w:val="18"/>
          <w:szCs w:val="18"/>
        </w:rPr>
        <w:t>.</w:t>
      </w:r>
    </w:p>
    <w:p w14:paraId="778B3978" w14:textId="77777777" w:rsidR="00082D86" w:rsidRPr="00082D86" w:rsidRDefault="00082D86" w:rsidP="00B82852">
      <w:pPr>
        <w:spacing w:after="0" w:line="220" w:lineRule="atLeast"/>
        <w:rPr>
          <w:rFonts w:ascii="Times New Roman" w:hAnsi="Times New Roman"/>
          <w:i/>
          <w:sz w:val="18"/>
          <w:szCs w:val="18"/>
        </w:rPr>
      </w:pPr>
    </w:p>
    <w:p w14:paraId="1875A3EE" w14:textId="77777777" w:rsidR="009F0B9F" w:rsidRPr="004B2FE5" w:rsidRDefault="009F0B9F" w:rsidP="009F0B9F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Agricultural Electives</w:t>
      </w:r>
    </w:p>
    <w:p w14:paraId="6D67D001" w14:textId="77777777" w:rsidR="009F0B9F" w:rsidRDefault="009F0B9F" w:rsidP="009F0B9F">
      <w:pPr>
        <w:spacing w:after="0" w:line="220" w:lineRule="atLeast"/>
        <w:ind w:left="144"/>
        <w:rPr>
          <w:rFonts w:ascii="Times New Roman" w:hAnsi="Times New Roman"/>
          <w:sz w:val="20"/>
          <w:szCs w:val="20"/>
        </w:rPr>
      </w:pPr>
    </w:p>
    <w:p w14:paraId="6ADDB7DF" w14:textId="7B9710AE" w:rsidR="009F0B9F" w:rsidRPr="00897537" w:rsidRDefault="009F0B9F" w:rsidP="009F0B9F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595 Agricultural Biotechnology </w:t>
      </w:r>
      <w:r w:rsidRPr="00897537">
        <w:rPr>
          <w:rFonts w:ascii="Times New Roman" w:hAnsi="Times New Roman"/>
          <w:sz w:val="18"/>
          <w:szCs w:val="18"/>
        </w:rPr>
        <w:t>(9-12)</w:t>
      </w:r>
    </w:p>
    <w:p w14:paraId="1A89184B" w14:textId="77777777" w:rsidR="009F0B9F" w:rsidRDefault="009F0B9F" w:rsidP="00636A82">
      <w:pPr>
        <w:spacing w:after="0" w:line="220" w:lineRule="atLeast"/>
        <w:jc w:val="center"/>
        <w:rPr>
          <w:rFonts w:ascii="Georgia" w:hAnsi="Georgia"/>
          <w:b/>
          <w:color w:val="C00000"/>
          <w:sz w:val="24"/>
          <w:szCs w:val="24"/>
          <w:u w:val="single"/>
        </w:rPr>
      </w:pPr>
    </w:p>
    <w:p w14:paraId="18C2B6E9" w14:textId="77777777" w:rsidR="001E3389" w:rsidRPr="004B2FE5" w:rsidRDefault="001E3389" w:rsidP="001E3389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Science Electives</w:t>
      </w:r>
    </w:p>
    <w:p w14:paraId="00EFD85F" w14:textId="77777777" w:rsidR="001E3389" w:rsidRPr="00DE76DD" w:rsidRDefault="001E3389" w:rsidP="001E3389">
      <w:pPr>
        <w:spacing w:after="0" w:line="220" w:lineRule="atLeast"/>
        <w:rPr>
          <w:rFonts w:ascii="Times New Roman" w:hAnsi="Times New Roman"/>
          <w:sz w:val="18"/>
          <w:szCs w:val="18"/>
        </w:rPr>
      </w:pPr>
    </w:p>
    <w:p w14:paraId="0C4C722E" w14:textId="77777777" w:rsidR="001E3389" w:rsidRPr="00AD6F92" w:rsidRDefault="001E3389" w:rsidP="001E3389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 w:rsidRPr="00B667D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67 Epidemiology/Biostat</w:t>
      </w:r>
      <w:r w:rsidRPr="00B667D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CP</w:t>
      </w:r>
      <w:r>
        <w:rPr>
          <w:rFonts w:ascii="Times New Roman" w:hAnsi="Times New Roman"/>
          <w:sz w:val="18"/>
          <w:szCs w:val="18"/>
        </w:rPr>
        <w:t xml:space="preserve"> (9-12)</w:t>
      </w:r>
    </w:p>
    <w:p w14:paraId="05D30355" w14:textId="77777777" w:rsidR="001E3389" w:rsidRDefault="001E3389" w:rsidP="001E3389">
      <w:pPr>
        <w:spacing w:after="0" w:line="220" w:lineRule="atLeast"/>
        <w:ind w:left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471 Geology CP: Earth &amp; Space </w:t>
      </w:r>
      <w:r w:rsidRPr="00897537">
        <w:rPr>
          <w:rFonts w:ascii="Times New Roman" w:hAnsi="Times New Roman"/>
          <w:sz w:val="18"/>
          <w:szCs w:val="18"/>
        </w:rPr>
        <w:t>(9-12)</w:t>
      </w:r>
      <w:r w:rsidRPr="00314C76">
        <w:rPr>
          <w:rFonts w:ascii="Times New Roman" w:hAnsi="Times New Roman"/>
          <w:sz w:val="20"/>
          <w:szCs w:val="20"/>
        </w:rPr>
        <w:t xml:space="preserve"> </w:t>
      </w:r>
    </w:p>
    <w:p w14:paraId="5F74A3F4" w14:textId="77777777" w:rsidR="001E3389" w:rsidRDefault="001E3389" w:rsidP="00636A82">
      <w:pPr>
        <w:spacing w:after="0" w:line="220" w:lineRule="atLeast"/>
        <w:jc w:val="center"/>
        <w:rPr>
          <w:rFonts w:ascii="Georgia" w:hAnsi="Georgia"/>
          <w:b/>
          <w:color w:val="C00000"/>
          <w:sz w:val="24"/>
          <w:szCs w:val="24"/>
          <w:u w:val="single"/>
        </w:rPr>
      </w:pPr>
    </w:p>
    <w:p w14:paraId="7C9B1857" w14:textId="7B197421" w:rsidR="008C00AC" w:rsidRPr="004B2FE5" w:rsidRDefault="008C00AC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Visual Arts Electives</w:t>
      </w:r>
    </w:p>
    <w:p w14:paraId="65819F0D" w14:textId="77777777" w:rsidR="008C00AC" w:rsidRDefault="008C00AC" w:rsidP="008C00AC">
      <w:pPr>
        <w:spacing w:after="0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2B8FC99" w14:textId="139FB5B7" w:rsidR="008C00AC" w:rsidRDefault="008C00AC" w:rsidP="008C00AC">
      <w:pPr>
        <w:spacing w:after="0" w:line="220" w:lineRule="atLeast"/>
        <w:ind w:firstLine="144"/>
        <w:jc w:val="both"/>
        <w:rPr>
          <w:rFonts w:ascii="Times New Roman" w:hAnsi="Times New Roman"/>
          <w:sz w:val="20"/>
          <w:szCs w:val="20"/>
        </w:rPr>
      </w:pPr>
      <w:r w:rsidRPr="00AE4E1A">
        <w:rPr>
          <w:rFonts w:ascii="Times New Roman" w:hAnsi="Times New Roman"/>
          <w:sz w:val="20"/>
          <w:szCs w:val="20"/>
        </w:rPr>
        <w:t>186 Yearbook</w:t>
      </w:r>
      <w:r w:rsidR="007F7701">
        <w:rPr>
          <w:rFonts w:ascii="Times New Roman" w:hAnsi="Times New Roman"/>
          <w:sz w:val="20"/>
          <w:szCs w:val="20"/>
        </w:rPr>
        <w:t>*</w:t>
      </w:r>
      <w:r w:rsidRPr="00AE4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(9-12)</w:t>
      </w:r>
    </w:p>
    <w:p w14:paraId="0DBF21E6" w14:textId="77777777" w:rsidR="008C00AC" w:rsidRDefault="008C00AC" w:rsidP="008C00AC">
      <w:pPr>
        <w:spacing w:after="0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8841D64" w14:textId="77777777" w:rsidR="008C00AC" w:rsidRPr="00C54125" w:rsidRDefault="008C00AC" w:rsidP="008C00AC">
      <w:pPr>
        <w:spacing w:after="0" w:line="220" w:lineRule="atLeast"/>
        <w:ind w:left="144"/>
        <w:rPr>
          <w:sz w:val="20"/>
          <w:szCs w:val="20"/>
        </w:rPr>
      </w:pPr>
      <w:r>
        <w:rPr>
          <w:rFonts w:ascii="Times New Roman" w:hAnsi="Times New Roman"/>
          <w:sz w:val="18"/>
          <w:szCs w:val="18"/>
          <w:u w:val="single"/>
        </w:rPr>
        <w:t>*</w:t>
      </w:r>
      <w:r w:rsidRPr="00484906">
        <w:rPr>
          <w:rFonts w:ascii="Times New Roman" w:hAnsi="Times New Roman"/>
          <w:sz w:val="18"/>
          <w:szCs w:val="18"/>
          <w:u w:val="single"/>
        </w:rPr>
        <w:t>Yearbook</w:t>
      </w:r>
      <w:r w:rsidRPr="00484906">
        <w:rPr>
          <w:rFonts w:ascii="Times New Roman" w:hAnsi="Times New Roman"/>
          <w:sz w:val="18"/>
          <w:szCs w:val="18"/>
        </w:rPr>
        <w:t xml:space="preserve"> requires an application. Teacher will provide list of selected students to counselors after applications are reviewed; students cannot select in HAC course requests. </w:t>
      </w:r>
      <w:r>
        <w:rPr>
          <w:rFonts w:ascii="Times New Roman" w:hAnsi="Times New Roman"/>
          <w:sz w:val="18"/>
          <w:szCs w:val="18"/>
        </w:rPr>
        <w:t xml:space="preserve">Click </w:t>
      </w:r>
      <w:r w:rsidRPr="003A54D8">
        <w:rPr>
          <w:rFonts w:ascii="Times New Roman" w:hAnsi="Times New Roman"/>
          <w:sz w:val="18"/>
          <w:szCs w:val="18"/>
          <w:highlight w:val="yellow"/>
        </w:rPr>
        <w:t>HERE</w:t>
      </w:r>
      <w:r>
        <w:rPr>
          <w:rFonts w:ascii="Times New Roman" w:hAnsi="Times New Roman"/>
          <w:sz w:val="18"/>
          <w:szCs w:val="18"/>
        </w:rPr>
        <w:t xml:space="preserve"> for the application link. </w:t>
      </w:r>
    </w:p>
    <w:p w14:paraId="180937DC" w14:textId="77777777" w:rsidR="006E0440" w:rsidRPr="00FB7200" w:rsidRDefault="006E0440" w:rsidP="006E0440">
      <w:pPr>
        <w:spacing w:after="0" w:line="220" w:lineRule="atLeast"/>
        <w:rPr>
          <w:rFonts w:ascii="Cooper Black" w:hAnsi="Cooper Black"/>
          <w:b/>
          <w:sz w:val="16"/>
          <w:szCs w:val="16"/>
          <w:u w:val="single"/>
        </w:rPr>
      </w:pPr>
    </w:p>
    <w:p w14:paraId="34B0C3D8" w14:textId="77777777" w:rsidR="006E0440" w:rsidRPr="004B2FE5" w:rsidRDefault="006E0440" w:rsidP="00636A82">
      <w:pPr>
        <w:spacing w:after="0" w:line="220" w:lineRule="atLeast"/>
        <w:jc w:val="center"/>
        <w:rPr>
          <w:rFonts w:ascii="Georgia" w:hAnsi="Georgia"/>
          <w:b/>
          <w:color w:val="C00000"/>
          <w:u w:val="single"/>
        </w:rPr>
      </w:pPr>
      <w:r w:rsidRPr="004B2FE5">
        <w:rPr>
          <w:rFonts w:ascii="Georgia" w:hAnsi="Georgia"/>
          <w:b/>
          <w:color w:val="C00000"/>
          <w:u w:val="single"/>
        </w:rPr>
        <w:t>Social Studies Electives</w:t>
      </w:r>
    </w:p>
    <w:p w14:paraId="7C5615E6" w14:textId="77777777" w:rsidR="006E0440" w:rsidRPr="00DE76DD" w:rsidRDefault="006E0440" w:rsidP="006E0440">
      <w:pPr>
        <w:spacing w:after="0" w:line="220" w:lineRule="atLeast"/>
        <w:ind w:left="144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5075A441" w14:textId="345E482C" w:rsidR="00E64E11" w:rsidRPr="00C54125" w:rsidRDefault="006E0440" w:rsidP="00C54125">
      <w:pPr>
        <w:spacing w:after="0" w:line="220" w:lineRule="atLeast"/>
        <w:ind w:left="144"/>
        <w:rPr>
          <w:rFonts w:ascii="Times New Roman" w:hAnsi="Times New Roman"/>
          <w:sz w:val="18"/>
          <w:szCs w:val="18"/>
        </w:rPr>
      </w:pPr>
      <w:r w:rsidRPr="00EE0250">
        <w:rPr>
          <w:rFonts w:ascii="Times New Roman" w:hAnsi="Times New Roman"/>
          <w:sz w:val="20"/>
          <w:szCs w:val="20"/>
        </w:rPr>
        <w:t>274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0250">
        <w:rPr>
          <w:rFonts w:ascii="Times New Roman" w:hAnsi="Times New Roman"/>
          <w:sz w:val="20"/>
          <w:szCs w:val="20"/>
        </w:rPr>
        <w:t xml:space="preserve">History of Conflict </w:t>
      </w:r>
      <w:r w:rsidRPr="00182A29">
        <w:rPr>
          <w:rFonts w:ascii="Times New Roman" w:hAnsi="Times New Roman"/>
          <w:sz w:val="18"/>
          <w:szCs w:val="18"/>
        </w:rPr>
        <w:t>(9-12)</w:t>
      </w:r>
    </w:p>
    <w:sectPr w:rsidR="00E64E11" w:rsidRPr="00C54125" w:rsidSect="00403021">
      <w:headerReference w:type="default" r:id="rId7"/>
      <w:type w:val="continuous"/>
      <w:pgSz w:w="12240" w:h="15840"/>
      <w:pgMar w:top="864" w:right="360" w:bottom="864" w:left="36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3194" w14:textId="77777777" w:rsidR="00407458" w:rsidRDefault="00407458" w:rsidP="001F102B">
      <w:pPr>
        <w:spacing w:after="0" w:line="240" w:lineRule="auto"/>
      </w:pPr>
      <w:r>
        <w:separator/>
      </w:r>
    </w:p>
  </w:endnote>
  <w:endnote w:type="continuationSeparator" w:id="0">
    <w:p w14:paraId="4D497BB1" w14:textId="77777777" w:rsidR="00407458" w:rsidRDefault="00407458" w:rsidP="001F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204E" w14:textId="77777777" w:rsidR="00407458" w:rsidRDefault="00407458" w:rsidP="001F102B">
      <w:pPr>
        <w:spacing w:after="0" w:line="240" w:lineRule="auto"/>
      </w:pPr>
      <w:r>
        <w:separator/>
      </w:r>
    </w:p>
  </w:footnote>
  <w:footnote w:type="continuationSeparator" w:id="0">
    <w:p w14:paraId="084EA98F" w14:textId="77777777" w:rsidR="00407458" w:rsidRDefault="00407458" w:rsidP="001F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786" w14:textId="15C0A162" w:rsidR="00955D85" w:rsidRPr="00DA6959" w:rsidRDefault="00234D4C" w:rsidP="00955D85">
    <w:pPr>
      <w:pStyle w:val="Header"/>
      <w:jc w:val="center"/>
      <w:rPr>
        <w:rFonts w:ascii="Georgia" w:hAnsi="Georgia"/>
        <w:b/>
        <w:bCs/>
        <w:color w:val="C00000"/>
        <w:sz w:val="36"/>
        <w:szCs w:val="36"/>
      </w:rPr>
    </w:pPr>
    <w:r w:rsidRPr="00DA6959">
      <w:rPr>
        <w:rFonts w:ascii="Georgia" w:hAnsi="Georgia"/>
        <w:b/>
        <w:bCs/>
        <w:color w:val="C00000"/>
        <w:sz w:val="36"/>
        <w:szCs w:val="36"/>
      </w:rPr>
      <w:t>2024-2025</w:t>
    </w:r>
  </w:p>
  <w:p w14:paraId="2E2EB9BD" w14:textId="108A36C4" w:rsidR="001F102B" w:rsidRPr="00DA6959" w:rsidRDefault="00234D4C" w:rsidP="00955D85">
    <w:pPr>
      <w:pStyle w:val="Header"/>
      <w:jc w:val="center"/>
      <w:rPr>
        <w:rFonts w:ascii="Georgia" w:hAnsi="Georgia"/>
        <w:b/>
        <w:bCs/>
        <w:color w:val="C00000"/>
        <w:sz w:val="36"/>
        <w:szCs w:val="36"/>
      </w:rPr>
    </w:pPr>
    <w:r w:rsidRPr="00DA6959">
      <w:rPr>
        <w:rFonts w:ascii="Georgia" w:hAnsi="Georgia"/>
        <w:b/>
        <w:bCs/>
        <w:color w:val="C00000"/>
        <w:sz w:val="36"/>
        <w:szCs w:val="36"/>
      </w:rPr>
      <w:t>Pathway &amp; Elective Courses</w:t>
    </w:r>
  </w:p>
  <w:p w14:paraId="2FE48615" w14:textId="77777777" w:rsidR="001F102B" w:rsidRDefault="001F1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6F"/>
    <w:rsid w:val="00067894"/>
    <w:rsid w:val="00070729"/>
    <w:rsid w:val="00082D86"/>
    <w:rsid w:val="001C64DB"/>
    <w:rsid w:val="001E3389"/>
    <w:rsid w:val="001F102B"/>
    <w:rsid w:val="00234D4C"/>
    <w:rsid w:val="00235C17"/>
    <w:rsid w:val="00292081"/>
    <w:rsid w:val="003B5527"/>
    <w:rsid w:val="003B63D6"/>
    <w:rsid w:val="003C0AF9"/>
    <w:rsid w:val="00403021"/>
    <w:rsid w:val="00407458"/>
    <w:rsid w:val="004B2FE5"/>
    <w:rsid w:val="00530F10"/>
    <w:rsid w:val="0054557A"/>
    <w:rsid w:val="00591EC0"/>
    <w:rsid w:val="006052E5"/>
    <w:rsid w:val="00636A82"/>
    <w:rsid w:val="0064646F"/>
    <w:rsid w:val="00683289"/>
    <w:rsid w:val="006E0440"/>
    <w:rsid w:val="0071316D"/>
    <w:rsid w:val="00746A8A"/>
    <w:rsid w:val="007F7701"/>
    <w:rsid w:val="0082432F"/>
    <w:rsid w:val="00834274"/>
    <w:rsid w:val="00887359"/>
    <w:rsid w:val="008C00AC"/>
    <w:rsid w:val="00924ABD"/>
    <w:rsid w:val="00955D85"/>
    <w:rsid w:val="009F0B9F"/>
    <w:rsid w:val="00A619ED"/>
    <w:rsid w:val="00AF1982"/>
    <w:rsid w:val="00B75F6E"/>
    <w:rsid w:val="00B82852"/>
    <w:rsid w:val="00C16E09"/>
    <w:rsid w:val="00C54125"/>
    <w:rsid w:val="00D0206E"/>
    <w:rsid w:val="00DA135F"/>
    <w:rsid w:val="00DA6959"/>
    <w:rsid w:val="00E64E11"/>
    <w:rsid w:val="00FA572D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9856"/>
  <w15:chartTrackingRefBased/>
  <w15:docId w15:val="{6B3852D8-52C1-41CA-8A09-09C2B3C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A4D6-9135-4677-BEA1-8C4D227D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Kiger Corrie</dc:creator>
  <cp:keywords/>
  <dc:description/>
  <cp:lastModifiedBy>Girton Ronald</cp:lastModifiedBy>
  <cp:revision>2</cp:revision>
  <cp:lastPrinted>2024-01-04T19:03:00Z</cp:lastPrinted>
  <dcterms:created xsi:type="dcterms:W3CDTF">2024-02-02T17:16:00Z</dcterms:created>
  <dcterms:modified xsi:type="dcterms:W3CDTF">2024-02-02T17:16:00Z</dcterms:modified>
</cp:coreProperties>
</file>